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420"/>
        <w:jc w:val="center"/>
        <w:rPr>
          <w:rFonts w:hAnsi="宋体" w:cs="Arial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 w:cs="Arial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磋商报价表</w:t>
      </w:r>
    </w:p>
    <w:p>
      <w:pPr>
        <w:spacing w:line="500" w:lineRule="exact"/>
        <w:rPr>
          <w:rFonts w:ascii="宋体" w:hAnsi="宋体" w:eastAsia="宋体" w:cs="Arial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采购项目编号：</w:t>
      </w:r>
      <w:r>
        <w:rPr>
          <w:rFonts w:ascii="宋体" w:hAnsi="宋体" w:eastAsia="宋体" w:cs="Arial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2023-GXJTGF-H008   </w:t>
      </w:r>
    </w:p>
    <w:p>
      <w:pPr>
        <w:spacing w:line="500" w:lineRule="exact"/>
        <w:rPr>
          <w:rFonts w:ascii="宋体" w:hAnsi="宋体" w:eastAsia="宋体" w:cs="Arial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采购项目名称：</w:t>
      </w:r>
      <w:r>
        <w:rPr>
          <w:rFonts w:ascii="宋体" w:hAnsi="宋体" w:eastAsia="宋体" w:cs="Arial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Arial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现代学徒制特色非遗文化传承油茶技艺共建共享实训设备设施</w:t>
      </w:r>
      <w:r>
        <w:rPr>
          <w:rFonts w:ascii="宋体" w:hAnsi="宋体" w:eastAsia="宋体" w:cs="Arial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5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56"/>
        <w:gridCol w:w="1576"/>
        <w:gridCol w:w="992"/>
        <w:gridCol w:w="1765"/>
        <w:gridCol w:w="629"/>
        <w:gridCol w:w="629"/>
        <w:gridCol w:w="95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项号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标的名称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数量①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单价（元）②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单项合计=数量×单价③＝①×②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电油茶灶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恭诚卓越油茶灶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卓越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学生工作服（女）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桂林鑫越布草布艺有限公司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鑫越制服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学生工作服（男）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桂林鑫越布草布艺有限公司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鑫越制服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教师工作服（女）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桂林鑫越布草布艺有限公司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鑫越制服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教师工作服（男）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桂林鑫越布草布艺有限公司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鑫越制服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精致油茶工作服（女）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桂林鑫越布草布艺有限公司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鑫越制服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精致油茶工作服（男）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桂林鑫越布草布艺有限公司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鑫越制服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油茶锅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洪式钢锅厂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桂厨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油茶锅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洪式钢锅厂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桂厨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油茶锅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洪式钢锅厂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桂厨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茶漏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名钢不锈钢制品厂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茶漏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名钢不锈钢制品厂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茶漏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名钢不锈钢制品厂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油茶锤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广州云天竹木厨具有限公司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云天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碗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潮州市雅玉陶瓷有限公司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雅玉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碗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潮州市雅玉陶瓷有限公司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雅玉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白碟子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潮州市雅玉陶瓷有限公司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雅玉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托盘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浙江华荣酒店用品制造厂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华荣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规格：460mm*355mm*18mm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型号：1600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托盘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浙江华荣酒店用品制造厂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华荣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规格：400mm*355mm*18mm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型号：1400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微波炉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广东格兰仕微波生活电器制造有限公司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格兰仕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规格：23L 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型号：P70F23P-G523L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平底锅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浙江宏海日用品有限公司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宏海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规格：36cm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铁锅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洪式钢锅厂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桂厨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规格：30cm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6件套雕刻套装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阳江十八子厨业有限公司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十八子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菜刀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阳江十八子厨业有限公司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十八子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带锁菜刀架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名钢不锈钢制品厂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名钢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砧板（生食）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湖北皓宇塑料制品有限公司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砧之宝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规格：480mm*50mm       型号：白色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砧板（熟食）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湖北皓宇塑料制品有限公司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砧之宝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规格：380mm*25mm       型号：白色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炒勺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广州珍之宝五金制品厂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珍之宝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规格：总长360mm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炒铲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广州珍之宝五金制品厂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珍之宝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规格：总长360mm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陶瓷勺子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潮州市雅玉陶瓷有限公司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雅玉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洗菜盆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金宝顺不锈钢制品厂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宝洲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规格：30cm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烤箱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广州厨宝烘焙机械设备有限公司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厨宝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规格：1350*925*1690mm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型号：KA-30-9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5945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冰柜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广州市成云厨具制冷设备有限公司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成云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规格：1220*760*1980mm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型号：KCD10L4-4BCGA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消毒柜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中山市邦祥电器有限公司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邦祥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规格：W1280mm*D760mm*H1820mm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型号：RTP698F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平板车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广西山和水金属制厨房用器具制造有限公司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山和水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规格：950*500*900mm      型号：15-300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架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展示碟子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潮州市雅玉陶瓷有限公司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雅玉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规格：14英寸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立式空调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格力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规格：518x1770x347mm（内机）、958x660x402mm（外机）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型号：KFR-72LW/(72536)FNhAc-B2JY01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7950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石英石工作台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广西山和水金属制厨房用器具制造有限公司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山和水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规格：3000*1200*800mm 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16800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商用抽烟机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广西山和水金属制厨房用器具制造有限公司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山和水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规格：L*1200*600  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15800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电磁炉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广东巨手厨房设备有限公司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鸣飞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规格：700*700*1200mm  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型号：定制 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破壁机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中山市卓爵电器有限公司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卓爵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规格：7L 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型号：D900         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1620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单头电磁炉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广东巨手厨房设备有限公司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鸣飞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规格：800*900*1200mm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型号：LCDCXC-1200   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9150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大豆磨浆机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佛山是顺德区嘉厨食品机械有限公司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合嘉信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规格：420*420*900 型号：DM125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开水器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广东大与电器有限公司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鑫朗特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规格：510*350*860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型号：HH-90         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双星洗物池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广西山和水金属制厨房用器具制造有限公司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山和水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规格：1200*700*950MM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型号：定制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1750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5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交互智能平板</w:t>
            </w:r>
          </w:p>
        </w:tc>
        <w:tc>
          <w:tcPr>
            <w:tcW w:w="15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广州视睿电子科技有限公司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希沃</w:t>
            </w:r>
          </w:p>
        </w:tc>
        <w:tc>
          <w:tcPr>
            <w:tcW w:w="17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FF86EA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45498</w:t>
            </w:r>
          </w:p>
        </w:tc>
        <w:tc>
          <w:tcPr>
            <w:tcW w:w="103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256" w:type="dxa"/>
            <w:gridSpan w:val="9"/>
            <w:vAlign w:val="center"/>
          </w:tcPr>
          <w:p>
            <w:pPr>
              <w:spacing w:line="340" w:lineRule="exact"/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磋商总报价（大写）：</w:t>
            </w:r>
            <w:r>
              <w:rPr>
                <w:rFonts w:hint="default" w:ascii="Arial" w:hAnsi="Arial" w:eastAsia="宋体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壹拾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玖</w:t>
            </w:r>
            <w:r>
              <w:rPr>
                <w:rFonts w:hint="default" w:ascii="Arial" w:hAnsi="Arial" w:eastAsia="宋体" w:cs="Arial"/>
                <w:color w:val="auto"/>
                <w:szCs w:val="21"/>
                <w:highlight w:val="none"/>
                <w:lang w:val="en-US" w:eastAsia="zh-CN"/>
              </w:rPr>
              <w:t>万玖仟叁佰玖拾壹</w:t>
            </w:r>
            <w:r>
              <w:rPr>
                <w:rFonts w:hint="default" w:ascii="Arial" w:hAnsi="Arial" w:eastAsia="宋体" w:cs="Arial"/>
                <w:color w:val="auto"/>
                <w:szCs w:val="21"/>
                <w:highlight w:val="none"/>
              </w:rPr>
              <w:t>元 人民币（￥ 199</w:t>
            </w:r>
            <w:r>
              <w:rPr>
                <w:rFonts w:hint="default" w:ascii="Arial" w:hAnsi="Arial" w:eastAsia="宋体" w:cs="Arial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Arial" w:hAnsi="Arial" w:eastAsia="宋体" w:cs="Arial"/>
                <w:color w:val="auto"/>
                <w:szCs w:val="21"/>
                <w:highlight w:val="none"/>
              </w:rPr>
              <w:t>91元 ）</w:t>
            </w:r>
          </w:p>
        </w:tc>
      </w:tr>
    </w:tbl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iNThjOTVlYzQzZWM3ODE5YWEzZGYwZThjOGM4NjYifQ=="/>
  </w:docVars>
  <w:rsids>
    <w:rsidRoot w:val="00ED2C6D"/>
    <w:rsid w:val="003F08E3"/>
    <w:rsid w:val="00ED2C6D"/>
    <w:rsid w:val="278444AE"/>
    <w:rsid w:val="2A572EBE"/>
    <w:rsid w:val="4ED71811"/>
    <w:rsid w:val="51F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link w:val="8"/>
    <w:qFormat/>
    <w:uiPriority w:val="0"/>
    <w:rPr>
      <w:rFonts w:ascii="宋体" w:hAnsi="Courier New" w:eastAsia="宋体" w:cs="Times New Roman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纯文本 字符"/>
    <w:basedOn w:val="6"/>
    <w:link w:val="3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1627</Words>
  <Characters>2333</Characters>
  <Lines>26</Lines>
  <Paragraphs>7</Paragraphs>
  <TotalTime>10</TotalTime>
  <ScaleCrop>false</ScaleCrop>
  <LinksUpToDate>false</LinksUpToDate>
  <CharactersWithSpaces>2404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2023-03-28T04:05:00Z</dcterms:created>
  <dc:creator>wangqun</dc:creator>
  <cp:lastModifiedBy>妮。</cp:lastModifiedBy>
  <dcterms:modified xsi:type="dcterms:W3CDTF">2023-03-28T04:55:14Z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0833E2B7FFD64DBDB98CFD216DDE91DA</vt:lpwstr>
  </property>
</Properties>
</file>